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1D" w:rsidRDefault="003C191D" w:rsidP="003C191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3AF18B" wp14:editId="4F515C27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91D" w:rsidRPr="001B5CEE" w:rsidRDefault="003C191D" w:rsidP="003C191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C191D" w:rsidRPr="001B5CEE" w:rsidRDefault="003C191D" w:rsidP="003C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3C191D" w:rsidRPr="001B5CEE" w:rsidRDefault="003C191D" w:rsidP="003C1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3C191D" w:rsidRPr="001B5CEE" w:rsidRDefault="003C191D" w:rsidP="003C19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3C191D" w:rsidRPr="00B64BEC" w:rsidRDefault="003C191D" w:rsidP="003C19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6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C191D" w:rsidRPr="00B64BEC" w:rsidRDefault="00B64BEC" w:rsidP="003C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64BEC">
        <w:rPr>
          <w:rFonts w:ascii="Times New Roman" w:eastAsia="Times New Roman" w:hAnsi="Times New Roman" w:cs="Times New Roman"/>
          <w:sz w:val="28"/>
          <w:szCs w:val="26"/>
          <w:lang w:eastAsia="ru-RU"/>
        </w:rPr>
        <w:t>24.09.2018</w:t>
      </w:r>
      <w:r w:rsidR="003C191D" w:rsidRPr="00B64B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</w:t>
      </w:r>
      <w:r w:rsidRPr="00B64B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3C191D" w:rsidRPr="00B64B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bookmarkStart w:id="0" w:name="_GoBack"/>
      <w:bookmarkEnd w:id="0"/>
      <w:r w:rsidR="003C191D" w:rsidRPr="00B64B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3C191D" w:rsidRPr="00B64BEC">
        <w:rPr>
          <w:rFonts w:ascii="Times New Roman" w:eastAsia="Times New Roman" w:hAnsi="Times New Roman" w:cs="Times New Roman"/>
          <w:sz w:val="28"/>
          <w:lang w:eastAsia="ru-RU"/>
        </w:rPr>
        <w:t>с. Михайловка</w:t>
      </w:r>
      <w:r w:rsidR="003C191D" w:rsidRPr="00B64BEC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3C191D" w:rsidRPr="00B64BE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  <w:r w:rsidRPr="00B64BEC">
        <w:rPr>
          <w:rFonts w:ascii="Times New Roman" w:eastAsia="Times New Roman" w:hAnsi="Times New Roman" w:cs="Times New Roman"/>
          <w:szCs w:val="20"/>
          <w:lang w:eastAsia="ru-RU"/>
        </w:rPr>
        <w:t xml:space="preserve">            </w:t>
      </w:r>
      <w:r w:rsidR="003C191D" w:rsidRPr="00B64BEC">
        <w:rPr>
          <w:rFonts w:ascii="Times New Roman" w:eastAsia="Times New Roman" w:hAnsi="Times New Roman" w:cs="Times New Roman"/>
          <w:szCs w:val="20"/>
          <w:lang w:eastAsia="ru-RU"/>
        </w:rPr>
        <w:t xml:space="preserve">        </w:t>
      </w:r>
      <w:r w:rsidR="003C191D" w:rsidRPr="00B64B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Pr="00B64BEC">
        <w:rPr>
          <w:rFonts w:ascii="Times New Roman" w:eastAsia="Times New Roman" w:hAnsi="Times New Roman" w:cs="Times New Roman"/>
          <w:sz w:val="28"/>
          <w:szCs w:val="26"/>
          <w:lang w:eastAsia="ru-RU"/>
        </w:rPr>
        <w:t>1034-па</w:t>
      </w:r>
    </w:p>
    <w:p w:rsidR="003C191D" w:rsidRPr="00A8199F" w:rsidRDefault="003C191D" w:rsidP="003C191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91D" w:rsidRPr="00A8199F" w:rsidRDefault="003C191D" w:rsidP="003C1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91D" w:rsidRPr="00B862B9" w:rsidRDefault="003C191D" w:rsidP="003C191D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62B9">
        <w:rPr>
          <w:rFonts w:ascii="Times New Roman" w:hAnsi="Times New Roman" w:cs="Times New Roman"/>
          <w:b/>
          <w:sz w:val="27"/>
          <w:szCs w:val="27"/>
        </w:rPr>
        <w:t xml:space="preserve">О внесении </w:t>
      </w:r>
      <w:r>
        <w:rPr>
          <w:rFonts w:ascii="Times New Roman" w:hAnsi="Times New Roman" w:cs="Times New Roman"/>
          <w:b/>
          <w:sz w:val="27"/>
          <w:szCs w:val="27"/>
        </w:rPr>
        <w:t>дополнений</w:t>
      </w:r>
      <w:r w:rsidRPr="00B862B9">
        <w:rPr>
          <w:rFonts w:ascii="Times New Roman" w:hAnsi="Times New Roman" w:cs="Times New Roman"/>
          <w:b/>
          <w:sz w:val="27"/>
          <w:szCs w:val="27"/>
        </w:rPr>
        <w:t xml:space="preserve"> в постановление администрации </w:t>
      </w:r>
    </w:p>
    <w:p w:rsidR="003C191D" w:rsidRPr="00B862B9" w:rsidRDefault="003C191D" w:rsidP="003C191D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62B9">
        <w:rPr>
          <w:rFonts w:ascii="Times New Roman" w:hAnsi="Times New Roman" w:cs="Times New Roman"/>
          <w:b/>
          <w:sz w:val="27"/>
          <w:szCs w:val="27"/>
        </w:rPr>
        <w:t>Михайловского муниципального района от 27.08.2018 № 936-па</w:t>
      </w:r>
    </w:p>
    <w:p w:rsidR="003C191D" w:rsidRPr="00B862B9" w:rsidRDefault="003C191D" w:rsidP="003C191D">
      <w:pPr>
        <w:pStyle w:val="ac"/>
        <w:jc w:val="center"/>
        <w:rPr>
          <w:rStyle w:val="3"/>
          <w:rFonts w:ascii="Times New Roman" w:hAnsi="Times New Roman" w:cs="Times New Roman"/>
          <w:bCs w:val="0"/>
          <w:sz w:val="27"/>
          <w:szCs w:val="27"/>
        </w:rPr>
      </w:pPr>
      <w:r w:rsidRPr="00B862B9">
        <w:rPr>
          <w:rFonts w:ascii="Times New Roman" w:hAnsi="Times New Roman" w:cs="Times New Roman"/>
          <w:b/>
          <w:sz w:val="27"/>
          <w:szCs w:val="27"/>
        </w:rPr>
        <w:t>«</w:t>
      </w:r>
      <w:r w:rsidRPr="00B862B9">
        <w:rPr>
          <w:rStyle w:val="3"/>
          <w:rFonts w:ascii="Times New Roman" w:hAnsi="Times New Roman" w:cs="Times New Roman"/>
          <w:bCs w:val="0"/>
          <w:sz w:val="27"/>
          <w:szCs w:val="27"/>
        </w:rPr>
        <w:t>Об установлении границ чрезвычайной ситуации, связанной</w:t>
      </w:r>
    </w:p>
    <w:p w:rsidR="003C191D" w:rsidRDefault="003C191D" w:rsidP="003C191D">
      <w:pPr>
        <w:pStyle w:val="ac"/>
        <w:jc w:val="center"/>
        <w:rPr>
          <w:rStyle w:val="3"/>
          <w:rFonts w:ascii="Times New Roman" w:hAnsi="Times New Roman" w:cs="Times New Roman"/>
          <w:bCs w:val="0"/>
          <w:sz w:val="27"/>
          <w:szCs w:val="27"/>
        </w:rPr>
      </w:pPr>
      <w:r w:rsidRPr="00B862B9">
        <w:rPr>
          <w:rStyle w:val="3"/>
          <w:rFonts w:ascii="Times New Roman" w:hAnsi="Times New Roman" w:cs="Times New Roman"/>
          <w:bCs w:val="0"/>
          <w:sz w:val="27"/>
          <w:szCs w:val="27"/>
        </w:rPr>
        <w:t xml:space="preserve">с прошедшими сильными ливневыми дождями, </w:t>
      </w:r>
    </w:p>
    <w:p w:rsidR="003C191D" w:rsidRPr="00B862B9" w:rsidRDefault="003C191D" w:rsidP="003C191D">
      <w:pPr>
        <w:pStyle w:val="ac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862B9">
        <w:rPr>
          <w:rStyle w:val="3"/>
          <w:rFonts w:ascii="Times New Roman" w:hAnsi="Times New Roman" w:cs="Times New Roman"/>
          <w:bCs w:val="0"/>
          <w:sz w:val="27"/>
          <w:szCs w:val="27"/>
        </w:rPr>
        <w:t>вызванными</w:t>
      </w:r>
      <w:proofErr w:type="gramEnd"/>
      <w:r w:rsidRPr="00B862B9">
        <w:rPr>
          <w:rStyle w:val="3"/>
          <w:rFonts w:ascii="Times New Roman" w:hAnsi="Times New Roman" w:cs="Times New Roman"/>
          <w:bCs w:val="0"/>
          <w:sz w:val="27"/>
          <w:szCs w:val="27"/>
        </w:rPr>
        <w:t xml:space="preserve"> прохождением тайфуна </w:t>
      </w:r>
      <w:r w:rsidRPr="00B862B9">
        <w:rPr>
          <w:rStyle w:val="3"/>
          <w:rFonts w:ascii="Times New Roman" w:hAnsi="Times New Roman" w:cs="Times New Roman"/>
          <w:bCs w:val="0"/>
          <w:sz w:val="27"/>
          <w:szCs w:val="27"/>
          <w:lang w:val="en-US"/>
        </w:rPr>
        <w:t>SOULIK</w:t>
      </w:r>
      <w:r w:rsidRPr="00B862B9">
        <w:rPr>
          <w:rFonts w:ascii="Times New Roman" w:hAnsi="Times New Roman" w:cs="Times New Roman"/>
          <w:b/>
          <w:sz w:val="27"/>
          <w:szCs w:val="27"/>
        </w:rPr>
        <w:t>»</w:t>
      </w:r>
    </w:p>
    <w:p w:rsidR="003C191D" w:rsidRPr="00A8199F" w:rsidRDefault="003C191D" w:rsidP="003C191D">
      <w:pPr>
        <w:pStyle w:val="ac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C191D" w:rsidRPr="00FD4DAF" w:rsidRDefault="003C191D" w:rsidP="003C19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4DAF">
        <w:rPr>
          <w:rFonts w:ascii="Times New Roman" w:hAnsi="Times New Roman" w:cs="Times New Roman"/>
          <w:sz w:val="27"/>
          <w:szCs w:val="27"/>
        </w:rPr>
        <w:t>В соответствии с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27.08.2018 № 11 администрация Михайловского муниципального района</w:t>
      </w:r>
    </w:p>
    <w:p w:rsidR="003C191D" w:rsidRPr="00FD4DAF" w:rsidRDefault="003C191D" w:rsidP="003C191D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C191D" w:rsidRDefault="003C191D" w:rsidP="003C1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4DA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397B61" w:rsidRDefault="00397B61" w:rsidP="003C1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C191D" w:rsidRPr="00FD4DAF" w:rsidRDefault="003C191D" w:rsidP="003C191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4DAF"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FD4DAF">
        <w:rPr>
          <w:rFonts w:ascii="Times New Roman" w:hAnsi="Times New Roman" w:cs="Times New Roman"/>
          <w:sz w:val="27"/>
          <w:szCs w:val="27"/>
        </w:rPr>
        <w:t xml:space="preserve">остановление от 27.08.2018 № 936-па «Об установлении границ чрезвычайной ситуации, связанной с прошедшими сильными ливневыми дождями, вызванными прохождением тайфуна </w:t>
      </w:r>
      <w:r w:rsidRPr="00FD4DAF">
        <w:rPr>
          <w:rFonts w:ascii="Times New Roman" w:hAnsi="Times New Roman" w:cs="Times New Roman"/>
          <w:sz w:val="27"/>
          <w:szCs w:val="27"/>
          <w:lang w:val="en-US"/>
        </w:rPr>
        <w:t>SOULIK</w:t>
      </w:r>
      <w:r w:rsidRPr="00FD4DAF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дополнить приложением № 2 «Перечень рек, вошедших в зону чрезвычайной ситуации в Михайловском муниципальном районе».</w:t>
      </w:r>
    </w:p>
    <w:p w:rsidR="003C191D" w:rsidRPr="00FD4DAF" w:rsidRDefault="003C191D" w:rsidP="003C191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4DAF">
        <w:rPr>
          <w:rFonts w:ascii="Times New Roman" w:hAnsi="Times New Roman" w:cs="Times New Roman"/>
          <w:sz w:val="27"/>
          <w:szCs w:val="27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FD4DAF">
        <w:rPr>
          <w:rFonts w:ascii="Times New Roman" w:hAnsi="Times New Roman" w:cs="Times New Roman"/>
          <w:sz w:val="27"/>
          <w:szCs w:val="27"/>
        </w:rPr>
        <w:t>Хачатрян</w:t>
      </w:r>
      <w:proofErr w:type="spellEnd"/>
      <w:r w:rsidRPr="00FD4DAF">
        <w:rPr>
          <w:rFonts w:ascii="Times New Roman" w:hAnsi="Times New Roman" w:cs="Times New Roman"/>
          <w:sz w:val="27"/>
          <w:szCs w:val="27"/>
        </w:rPr>
        <w:t xml:space="preserve">) </w:t>
      </w:r>
      <w:proofErr w:type="gramStart"/>
      <w:r w:rsidRPr="00FD4DAF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FD4DAF">
        <w:rPr>
          <w:rFonts w:ascii="Times New Roman" w:hAnsi="Times New Roman" w:cs="Times New Roman"/>
          <w:sz w:val="27"/>
          <w:szCs w:val="27"/>
        </w:rPr>
        <w:t xml:space="preserve"> данное постановление на сайте администрации Михайловского муниципального района.</w:t>
      </w:r>
    </w:p>
    <w:p w:rsidR="003C191D" w:rsidRPr="00FD4DAF" w:rsidRDefault="003C191D" w:rsidP="003C191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D4DAF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FD4DA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D4DA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C191D" w:rsidRPr="00FD4DAF" w:rsidRDefault="003C191D" w:rsidP="003C191D">
      <w:pPr>
        <w:pStyle w:val="ac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C191D" w:rsidRPr="00FD4DAF" w:rsidRDefault="003C191D" w:rsidP="003C191D">
      <w:pPr>
        <w:pStyle w:val="ac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D4DAF">
        <w:rPr>
          <w:rFonts w:ascii="Times New Roman" w:hAnsi="Times New Roman" w:cs="Times New Roman"/>
          <w:b/>
          <w:sz w:val="27"/>
          <w:szCs w:val="27"/>
        </w:rPr>
        <w:t>Глава Михайловского муниципального района –</w:t>
      </w:r>
    </w:p>
    <w:p w:rsidR="003C191D" w:rsidRPr="00FD4DAF" w:rsidRDefault="003C191D" w:rsidP="003C191D">
      <w:pPr>
        <w:pStyle w:val="ac"/>
        <w:jc w:val="both"/>
        <w:rPr>
          <w:b/>
          <w:sz w:val="27"/>
          <w:szCs w:val="27"/>
        </w:rPr>
      </w:pPr>
      <w:r w:rsidRPr="00FD4DAF">
        <w:rPr>
          <w:rFonts w:ascii="Times New Roman" w:hAnsi="Times New Roman" w:cs="Times New Roman"/>
          <w:b/>
          <w:sz w:val="27"/>
          <w:szCs w:val="27"/>
        </w:rPr>
        <w:t>Глава администрации района                                                       В.В. Архипов</w:t>
      </w:r>
    </w:p>
    <w:p w:rsidR="00397B61" w:rsidRDefault="00397B61" w:rsidP="004775CB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97B61" w:rsidSect="00397B61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</w:p>
    <w:p w:rsidR="004775CB" w:rsidRDefault="004775CB" w:rsidP="004775CB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397B61" w:rsidRPr="004775CB" w:rsidRDefault="00397B61" w:rsidP="004775CB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5CB" w:rsidRDefault="004775CB" w:rsidP="004775CB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</w:p>
    <w:p w:rsidR="004775CB" w:rsidRPr="004775CB" w:rsidRDefault="004775CB" w:rsidP="004775CB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4775CB" w:rsidRPr="004775CB" w:rsidRDefault="004775CB" w:rsidP="004775CB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4775CB" w:rsidRPr="004775CB" w:rsidRDefault="004775CB" w:rsidP="004775CB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</w:t>
      </w:r>
      <w:r w:rsidRPr="004775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27.08.2018г.</w:t>
      </w:r>
      <w:r w:rsidRPr="00477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_</w:t>
      </w:r>
      <w:r w:rsidRPr="004775C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936-па</w:t>
      </w:r>
      <w:r w:rsidRPr="00477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4775CB" w:rsidRDefault="004775CB" w:rsidP="004775C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5CB" w:rsidRDefault="004775CB" w:rsidP="0047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397B61" w:rsidRPr="004775CB" w:rsidRDefault="00397B61" w:rsidP="0047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4775CB" w:rsidRPr="004775CB" w:rsidRDefault="004775CB" w:rsidP="0047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5CB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4775CB" w:rsidRPr="004775CB" w:rsidRDefault="004775CB" w:rsidP="0047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5CB">
        <w:rPr>
          <w:rFonts w:ascii="Times New Roman" w:eastAsia="Calibri" w:hAnsi="Times New Roman" w:cs="Times New Roman"/>
          <w:b/>
          <w:sz w:val="28"/>
          <w:szCs w:val="28"/>
        </w:rPr>
        <w:t xml:space="preserve">рек, вошедших в зону </w:t>
      </w:r>
      <w:proofErr w:type="gramStart"/>
      <w:r w:rsidRPr="004775CB">
        <w:rPr>
          <w:rFonts w:ascii="Times New Roman" w:eastAsia="Calibri" w:hAnsi="Times New Roman" w:cs="Times New Roman"/>
          <w:b/>
          <w:sz w:val="28"/>
          <w:szCs w:val="28"/>
        </w:rPr>
        <w:t>чрезвычайной</w:t>
      </w:r>
      <w:proofErr w:type="gramEnd"/>
      <w:r w:rsidRPr="004775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75CB" w:rsidRPr="004775CB" w:rsidRDefault="004775CB" w:rsidP="00477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5CB">
        <w:rPr>
          <w:rFonts w:ascii="Times New Roman" w:eastAsia="Calibri" w:hAnsi="Times New Roman" w:cs="Times New Roman"/>
          <w:b/>
          <w:sz w:val="28"/>
          <w:szCs w:val="28"/>
        </w:rPr>
        <w:t>ситуации в Михайловском муниципальном районе</w:t>
      </w:r>
    </w:p>
    <w:p w:rsidR="004775CB" w:rsidRDefault="004775CB" w:rsidP="00477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7B61" w:rsidRPr="004775CB" w:rsidRDefault="00397B61" w:rsidP="00477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5954"/>
      </w:tblGrid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реки</w:t>
            </w:r>
          </w:p>
        </w:tc>
        <w:tc>
          <w:tcPr>
            <w:tcW w:w="5954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(проблемная зона)</w:t>
            </w: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ихайловка</w:t>
            </w:r>
            <w:proofErr w:type="spellEnd"/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</w:t>
            </w:r>
          </w:p>
        </w:tc>
        <w:tc>
          <w:tcPr>
            <w:tcW w:w="5954" w:type="dxa"/>
          </w:tcPr>
          <w:p w:rsidR="004775CB" w:rsidRPr="004775CB" w:rsidRDefault="004775CB" w:rsidP="00477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Михайловка протекает по с. Михайловка около 5 км. </w:t>
            </w:r>
            <w:proofErr w:type="gramEnd"/>
          </w:p>
          <w:p w:rsidR="004775CB" w:rsidRPr="004775CB" w:rsidRDefault="004775CB" w:rsidP="00477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русла реки Михайловка в районе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ссурийская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с.Михайловка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автомобильного моста на автодороге А-370 в с. Михайловка вплоть до впадения в реку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Раковка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протяжении 4860 м</w:t>
            </w:r>
          </w:p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ихайловка</w:t>
            </w:r>
            <w:proofErr w:type="spellEnd"/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Бакарасьевка</w:t>
            </w:r>
            <w:proofErr w:type="spellEnd"/>
          </w:p>
        </w:tc>
        <w:tc>
          <w:tcPr>
            <w:tcW w:w="5954" w:type="dxa"/>
          </w:tcPr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Бакарасьевка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протекает по с. Михайловка около 6,29 км.</w:t>
            </w:r>
            <w:proofErr w:type="gramEnd"/>
          </w:p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в районе квартала № 5 дом 3 (1.35 км от устья до места впадения в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ихайловка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) на протяжении 1250 метров</w:t>
            </w:r>
          </w:p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ихайловка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 Васильевка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Раковка</w:t>
            </w:r>
            <w:proofErr w:type="spellEnd"/>
          </w:p>
        </w:tc>
        <w:tc>
          <w:tcPr>
            <w:tcW w:w="5954" w:type="dxa"/>
          </w:tcPr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Раковка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районе села Михайловка протекает в 900 метрах юго-восточнее села.</w:t>
            </w:r>
          </w:p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4240 м. на участке от впадения р. Михайловка (18 километр от устья) до границы Михайловского района (12 километр от устья)</w:t>
            </w:r>
          </w:p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Илистая</w:t>
            </w:r>
          </w:p>
        </w:tc>
        <w:tc>
          <w:tcPr>
            <w:tcW w:w="5954" w:type="dxa"/>
          </w:tcPr>
          <w:p w:rsid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Река Илистая в районе села Ивановка протекает в 50 метрах западнее села на протяжении 3,0 км.</w:t>
            </w:r>
          </w:p>
          <w:p w:rsidR="00397B61" w:rsidRPr="004775CB" w:rsidRDefault="00397B61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 Николаевка</w:t>
            </w:r>
          </w:p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Илистая</w:t>
            </w:r>
          </w:p>
        </w:tc>
        <w:tc>
          <w:tcPr>
            <w:tcW w:w="5954" w:type="dxa"/>
          </w:tcPr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Река Илистая в районе села Николаевка протекает в 100 метрах восточнее села на протяжении 2,0 км.</w:t>
            </w:r>
          </w:p>
          <w:p w:rsidR="00397B61" w:rsidRPr="004775CB" w:rsidRDefault="00397B61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 Горбатка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Илистая</w:t>
            </w:r>
          </w:p>
        </w:tc>
        <w:tc>
          <w:tcPr>
            <w:tcW w:w="5954" w:type="dxa"/>
          </w:tcPr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Илистая протекает по с. Горбатка на протяжении около 2,0 км. </w:t>
            </w:r>
            <w:proofErr w:type="gramEnd"/>
          </w:p>
          <w:p w:rsid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7B61" w:rsidRPr="004775CB" w:rsidRDefault="00397B61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397B61">
        <w:trPr>
          <w:trHeight w:val="941"/>
        </w:trPr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 Абрамовка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Абрамовка</w:t>
            </w:r>
          </w:p>
        </w:tc>
        <w:tc>
          <w:tcPr>
            <w:tcW w:w="5954" w:type="dxa"/>
          </w:tcPr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Абрамовка протекает вдоль села Абрамовка около 3 км. Расстояние от русла реки Абрамовка до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уговая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50м до 100 м и более.</w:t>
            </w:r>
          </w:p>
          <w:p w:rsidR="00397B61" w:rsidRPr="004775CB" w:rsidRDefault="00397B61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С.Кремово</w:t>
            </w:r>
            <w:proofErr w:type="spellEnd"/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5954" w:type="dxa"/>
          </w:tcPr>
          <w:p w:rsidR="004775CB" w:rsidRPr="004775CB" w:rsidRDefault="004775CB" w:rsidP="00477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Осиновка протекает по с.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Кремово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около 5 км. </w:t>
            </w:r>
            <w:proofErr w:type="gramEnd"/>
          </w:p>
          <w:p w:rsidR="004775CB" w:rsidRDefault="004775CB" w:rsidP="00477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реки Осиновка протекает от автомобильного моста на государственной. трассе М-60 по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артизанской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с.Кремово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протяжении 1 км   до места впадения в реку Осиновка и по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ул.Луговой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с.Кремово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протяжении 1,5 км.</w:t>
            </w:r>
          </w:p>
          <w:p w:rsidR="00397B61" w:rsidRPr="004775CB" w:rsidRDefault="00397B61" w:rsidP="00477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С.Ляличи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Илистая </w:t>
            </w:r>
          </w:p>
        </w:tc>
        <w:tc>
          <w:tcPr>
            <w:tcW w:w="5954" w:type="dxa"/>
          </w:tcPr>
          <w:p w:rsidR="004775CB" w:rsidRPr="004775CB" w:rsidRDefault="004775CB" w:rsidP="00477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Илистая   протекает по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яличи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около 4 км. </w:t>
            </w:r>
          </w:p>
          <w:p w:rsidR="004775CB" w:rsidRPr="004775CB" w:rsidRDefault="004775CB" w:rsidP="004775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реки Илистая протекает   по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абережной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с.Ляличи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протяжении 2,5 км до места впадения в реку Илистая.</w:t>
            </w:r>
          </w:p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С. Осиновка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5954" w:type="dxa"/>
          </w:tcPr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Река Осиновка протекает по с. Осиновка около 7 км.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 русла реки Осиновка в районе ул. Ленинская, д.270 до автодороги Осиновка-Хабаровск</w:t>
            </w:r>
          </w:p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5CB" w:rsidRPr="004775CB" w:rsidTr="00503592">
        <w:tc>
          <w:tcPr>
            <w:tcW w:w="568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С. Даниловка</w:t>
            </w:r>
          </w:p>
        </w:tc>
        <w:tc>
          <w:tcPr>
            <w:tcW w:w="1843" w:type="dxa"/>
          </w:tcPr>
          <w:p w:rsidR="004775CB" w:rsidRPr="004775CB" w:rsidRDefault="004775CB" w:rsidP="004775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Петрушиха</w:t>
            </w:r>
            <w:proofErr w:type="spellEnd"/>
          </w:p>
        </w:tc>
        <w:tc>
          <w:tcPr>
            <w:tcW w:w="5954" w:type="dxa"/>
          </w:tcPr>
          <w:p w:rsidR="004775CB" w:rsidRPr="004775CB" w:rsidRDefault="004775CB" w:rsidP="004775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Река </w:t>
            </w:r>
            <w:proofErr w:type="spellStart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>Петрушиха</w:t>
            </w:r>
            <w:proofErr w:type="spell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протекает по с. Даниловка около 3 км.</w:t>
            </w:r>
            <w:proofErr w:type="gramEnd"/>
            <w:r w:rsidRPr="00477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 русла в районе ул. Ленинская, д.106 до русла реки Осиновка.</w:t>
            </w:r>
          </w:p>
        </w:tc>
      </w:tr>
    </w:tbl>
    <w:p w:rsidR="004775CB" w:rsidRPr="004775CB" w:rsidRDefault="004775CB" w:rsidP="004775CB">
      <w:pPr>
        <w:spacing w:after="160" w:line="259" w:lineRule="auto"/>
        <w:rPr>
          <w:rFonts w:ascii="Calibri" w:eastAsia="Calibri" w:hAnsi="Calibri" w:cs="Times New Roman"/>
        </w:rPr>
      </w:pPr>
    </w:p>
    <w:p w:rsidR="004775CB" w:rsidRPr="00FD4DAF" w:rsidRDefault="004775CB" w:rsidP="00FF251A">
      <w:pPr>
        <w:pStyle w:val="ac"/>
        <w:jc w:val="both"/>
        <w:rPr>
          <w:b/>
          <w:sz w:val="27"/>
          <w:szCs w:val="27"/>
        </w:rPr>
      </w:pPr>
    </w:p>
    <w:sectPr w:rsidR="004775CB" w:rsidRPr="00FD4DAF" w:rsidSect="00397B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68" w:rsidRDefault="000A5A68" w:rsidP="002E394C">
      <w:pPr>
        <w:spacing w:after="0" w:line="240" w:lineRule="auto"/>
      </w:pPr>
      <w:r>
        <w:separator/>
      </w:r>
    </w:p>
  </w:endnote>
  <w:endnote w:type="continuationSeparator" w:id="0">
    <w:p w:rsidR="000A5A68" w:rsidRDefault="000A5A6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68" w:rsidRDefault="000A5A68" w:rsidP="002E394C">
      <w:pPr>
        <w:spacing w:after="0" w:line="240" w:lineRule="auto"/>
      </w:pPr>
      <w:r>
        <w:separator/>
      </w:r>
    </w:p>
  </w:footnote>
  <w:footnote w:type="continuationSeparator" w:id="0">
    <w:p w:rsidR="000A5A68" w:rsidRDefault="000A5A68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A5A68"/>
    <w:rsid w:val="000C2BCE"/>
    <w:rsid w:val="00157119"/>
    <w:rsid w:val="001B5CEE"/>
    <w:rsid w:val="001F4804"/>
    <w:rsid w:val="002E394C"/>
    <w:rsid w:val="00365062"/>
    <w:rsid w:val="00397B61"/>
    <w:rsid w:val="003B5C9F"/>
    <w:rsid w:val="003C191D"/>
    <w:rsid w:val="004775CB"/>
    <w:rsid w:val="004B2FFA"/>
    <w:rsid w:val="00504270"/>
    <w:rsid w:val="005F3A61"/>
    <w:rsid w:val="006D17CF"/>
    <w:rsid w:val="007122FE"/>
    <w:rsid w:val="007819D1"/>
    <w:rsid w:val="00851B5A"/>
    <w:rsid w:val="008854BD"/>
    <w:rsid w:val="008A1D69"/>
    <w:rsid w:val="009869A3"/>
    <w:rsid w:val="00A03CB1"/>
    <w:rsid w:val="00A379C5"/>
    <w:rsid w:val="00A37B2F"/>
    <w:rsid w:val="00A45F2A"/>
    <w:rsid w:val="00A8199F"/>
    <w:rsid w:val="00B64BEC"/>
    <w:rsid w:val="00B862B9"/>
    <w:rsid w:val="00C51E28"/>
    <w:rsid w:val="00D65225"/>
    <w:rsid w:val="00D8367E"/>
    <w:rsid w:val="00E53063"/>
    <w:rsid w:val="00EC7CAA"/>
    <w:rsid w:val="00F21C87"/>
    <w:rsid w:val="00FD4DAF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365062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65062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365062"/>
    <w:pPr>
      <w:spacing w:after="0" w:line="240" w:lineRule="auto"/>
    </w:pPr>
  </w:style>
  <w:style w:type="table" w:styleId="ad">
    <w:name w:val="Table Grid"/>
    <w:basedOn w:val="a1"/>
    <w:uiPriority w:val="39"/>
    <w:rsid w:val="0047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365062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65062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365062"/>
    <w:pPr>
      <w:spacing w:after="0" w:line="240" w:lineRule="auto"/>
    </w:pPr>
  </w:style>
  <w:style w:type="table" w:styleId="ad">
    <w:name w:val="Table Grid"/>
    <w:basedOn w:val="a1"/>
    <w:uiPriority w:val="39"/>
    <w:rsid w:val="0047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2018-09-28T02:57:00Z</cp:lastPrinted>
  <dcterms:created xsi:type="dcterms:W3CDTF">2018-09-28T01:38:00Z</dcterms:created>
  <dcterms:modified xsi:type="dcterms:W3CDTF">2018-10-03T00:38:00Z</dcterms:modified>
</cp:coreProperties>
</file>